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E6D" w:rsidRPr="00F24E34" w:rsidRDefault="00111A9A" w:rsidP="00F24E34">
      <w:pPr>
        <w:jc w:val="center"/>
        <w:rPr>
          <w:b/>
          <w:sz w:val="32"/>
          <w:szCs w:val="32"/>
        </w:rPr>
      </w:pPr>
      <w:r w:rsidRPr="00F24E34">
        <w:rPr>
          <w:b/>
          <w:sz w:val="32"/>
          <w:szCs w:val="32"/>
        </w:rPr>
        <w:t>Business Operating Budget Planning Spreadsheet Templates</w:t>
      </w:r>
    </w:p>
    <w:p w:rsidR="00111A9A" w:rsidRDefault="00111A9A"/>
    <w:p w:rsidR="00F24E34" w:rsidRPr="00F24E34" w:rsidRDefault="00F24E34">
      <w:pPr>
        <w:rPr>
          <w:b/>
        </w:rPr>
      </w:pPr>
      <w:r w:rsidRPr="00F24E34">
        <w:rPr>
          <w:b/>
        </w:rPr>
        <w:t>Description:</w:t>
      </w:r>
    </w:p>
    <w:p w:rsidR="00111A9A" w:rsidRDefault="00111A9A">
      <w:r>
        <w:t>As a small business</w:t>
      </w:r>
      <w:r w:rsidR="00596B83">
        <w:t xml:space="preserve"> owner</w:t>
      </w:r>
      <w:r>
        <w:t>, you really want to know where you money will go and how to control your limited resource to make your business success. Making</w:t>
      </w:r>
      <w:r w:rsidRPr="00111A9A">
        <w:t xml:space="preserve"> a business budget </w:t>
      </w:r>
      <w:r>
        <w:t xml:space="preserve">plan </w:t>
      </w:r>
      <w:r w:rsidRPr="00111A9A">
        <w:t xml:space="preserve">is </w:t>
      </w:r>
      <w:r>
        <w:t>very important for you</w:t>
      </w:r>
      <w:r w:rsidRPr="00111A9A">
        <w:t xml:space="preserve"> if you want to figure out whether you can </w:t>
      </w:r>
      <w:r>
        <w:t>earn more profit</w:t>
      </w:r>
      <w:r w:rsidRPr="00111A9A">
        <w:t xml:space="preserve">, expand your business, </w:t>
      </w:r>
      <w:r>
        <w:t xml:space="preserve">cut down the business cost, or even try to </w:t>
      </w:r>
      <w:r w:rsidRPr="00111A9A">
        <w:t xml:space="preserve">avoid bankruptcy. </w:t>
      </w:r>
      <w:r>
        <w:t xml:space="preserve">Our Business Operating Budget Planning Spreadsheet templates is a very useful spreadsheet templates on help you plan your spending, calculate your income, analysis where your money will go, </w:t>
      </w:r>
      <w:r w:rsidR="00E050A4">
        <w:t xml:space="preserve">even it will help you generate your income statement, cash flow table and balance sheets based on the number of </w:t>
      </w:r>
      <w:r w:rsidR="00F24E34" w:rsidRPr="00F24E34">
        <w:t>categories</w:t>
      </w:r>
      <w:r w:rsidR="00F24E34">
        <w:t xml:space="preserve"> request</w:t>
      </w:r>
      <w:r w:rsidR="00E050A4">
        <w:t>.</w:t>
      </w:r>
      <w:r w:rsidR="00F24E34">
        <w:t xml:space="preserve"> We will first help you to setup the basic categories based on commend business senses; you can easily to modify all the </w:t>
      </w:r>
      <w:r w:rsidR="00F24E34" w:rsidRPr="00F24E34">
        <w:t>categories</w:t>
      </w:r>
      <w:r w:rsidR="00F24E34">
        <w:t xml:space="preserve"> based on your needs.</w:t>
      </w:r>
    </w:p>
    <w:p w:rsidR="00F24E34" w:rsidRDefault="00F24E34">
      <w:pPr>
        <w:rPr>
          <w:b/>
        </w:rPr>
      </w:pPr>
      <w:r w:rsidRPr="00F24E34">
        <w:rPr>
          <w:b/>
        </w:rPr>
        <w:t>Screenshot:</w:t>
      </w:r>
    </w:p>
    <w:p w:rsidR="0019344D" w:rsidRDefault="00F24E34">
      <w:pPr>
        <w:rPr>
          <w:b/>
        </w:rPr>
      </w:pPr>
      <w:r>
        <w:rPr>
          <w:b/>
          <w:noProof/>
        </w:rPr>
        <w:drawing>
          <wp:inline distT="0" distB="0" distL="0" distR="0">
            <wp:extent cx="3609975" cy="2262019"/>
            <wp:effectExtent l="19050" t="0" r="0" b="0"/>
            <wp:docPr id="1" name="Picture 0" descr="buisnessbudgetpi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isnessbudgetpic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0606" cy="2268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344D" w:rsidRDefault="00F24E34">
      <w:pPr>
        <w:rPr>
          <w:b/>
        </w:rPr>
      </w:pPr>
      <w:r>
        <w:rPr>
          <w:b/>
          <w:noProof/>
        </w:rPr>
        <w:drawing>
          <wp:inline distT="0" distB="0" distL="0" distR="0">
            <wp:extent cx="3612350" cy="2324100"/>
            <wp:effectExtent l="19050" t="0" r="7150" b="0"/>
            <wp:docPr id="2" name="Picture 1" descr="buisnessbudgetpi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isnessbudgetpic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8455" cy="2328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4E34" w:rsidRDefault="00F24E34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3514725" cy="2158164"/>
            <wp:effectExtent l="19050" t="0" r="9525" b="0"/>
            <wp:docPr id="3" name="Picture 2" descr="buisnessbudgetpi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isnessbudgetpic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2158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344D" w:rsidRPr="0019344D" w:rsidRDefault="0019344D">
      <w:r>
        <w:t xml:space="preserve">Please visit our website at </w:t>
      </w:r>
      <w:hyperlink r:id="rId7" w:history="1">
        <w:r w:rsidRPr="0059421A">
          <w:rPr>
            <w:rStyle w:val="Hyperlink"/>
          </w:rPr>
          <w:t>http://www.spreadsheetsbuilder.com/businessbudgetsheet.htm</w:t>
        </w:r>
      </w:hyperlink>
      <w:r>
        <w:t xml:space="preserve"> for more detail.</w:t>
      </w:r>
    </w:p>
    <w:p w:rsidR="00F24E34" w:rsidRDefault="00F24E34"/>
    <w:p w:rsidR="00111A9A" w:rsidRDefault="00111A9A"/>
    <w:p w:rsidR="00111A9A" w:rsidRDefault="00111A9A"/>
    <w:sectPr w:rsidR="00111A9A" w:rsidSect="00F32E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11A9A"/>
    <w:rsid w:val="00111A9A"/>
    <w:rsid w:val="0019344D"/>
    <w:rsid w:val="00596B83"/>
    <w:rsid w:val="00E050A4"/>
    <w:rsid w:val="00F24E34"/>
    <w:rsid w:val="00F32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E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4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E3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9344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preadsheetsbuilder.com/businessbudgetsheet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</dc:creator>
  <cp:lastModifiedBy>Jennifer</cp:lastModifiedBy>
  <cp:revision>3</cp:revision>
  <dcterms:created xsi:type="dcterms:W3CDTF">2010-09-09T23:07:00Z</dcterms:created>
  <dcterms:modified xsi:type="dcterms:W3CDTF">2010-09-10T00:01:00Z</dcterms:modified>
</cp:coreProperties>
</file>